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74AAF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974AAF">
        <w:rPr>
          <w:rFonts w:ascii="Times New Roman" w:hAnsi="Times New Roman" w:cs="Times New Roman"/>
          <w:sz w:val="28"/>
          <w:szCs w:val="28"/>
        </w:rPr>
        <w:t>Поставка печатающих устройств и сканеров в медицинские организации Республики Дагестан.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74AAF">
        <w:rPr>
          <w:rFonts w:ascii="Times New Roman" w:hAnsi="Times New Roman" w:cs="Times New Roman"/>
          <w:sz w:val="28"/>
          <w:szCs w:val="28"/>
        </w:rPr>
        <w:t>83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974AAF">
        <w:rPr>
          <w:rFonts w:ascii="Times New Roman" w:hAnsi="Times New Roman" w:cs="Times New Roman"/>
          <w:sz w:val="28"/>
          <w:szCs w:val="28"/>
        </w:rPr>
        <w:t>079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974AAF">
        <w:rPr>
          <w:rFonts w:ascii="Times New Roman" w:hAnsi="Times New Roman" w:cs="Times New Roman"/>
          <w:sz w:val="28"/>
          <w:szCs w:val="28"/>
        </w:rPr>
        <w:t>241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974AAF">
        <w:rPr>
          <w:rFonts w:ascii="Times New Roman" w:hAnsi="Times New Roman" w:cs="Times New Roman"/>
          <w:sz w:val="28"/>
          <w:szCs w:val="28"/>
        </w:rPr>
        <w:t>64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BF30C9" w:rsidRPr="00BF30C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974AA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4A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AAF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</w:t>
      </w:r>
      <w:proofErr w:type="spellStart"/>
      <w:r w:rsid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zakupki</w:t>
      </w:r>
      <w:proofErr w:type="spellEnd"/>
      <w:r w:rsidR="00974AAF" w:rsidRP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@</w:t>
      </w:r>
      <w:r w:rsid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e</w:t>
      </w:r>
      <w:r w:rsidR="00974AAF" w:rsidRP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-</w:t>
      </w:r>
      <w:r w:rsidR="0053497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dag</w:t>
      </w:r>
      <w:r w:rsidR="00534971" w:rsidRPr="0053497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proofErr w:type="spellStart"/>
      <w:r w:rsidR="0053497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ru</w:t>
      </w:r>
      <w:proofErr w:type="spellEnd"/>
      <w:r w:rsidR="00534971" w:rsidRPr="00534971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974AA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F30C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0D1C23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34971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74AAF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F30C9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Хабсад</cp:lastModifiedBy>
  <cp:revision>9</cp:revision>
  <cp:lastPrinted>2020-09-24T13:46:00Z</cp:lastPrinted>
  <dcterms:created xsi:type="dcterms:W3CDTF">2019-09-11T08:34:00Z</dcterms:created>
  <dcterms:modified xsi:type="dcterms:W3CDTF">2020-09-24T13:48:00Z</dcterms:modified>
</cp:coreProperties>
</file>