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закупкам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Дагестан сообщает, что во исполнение </w:t>
      </w:r>
      <w:r w:rsidR="0086185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 общественное обсуждение закупки </w:t>
      </w:r>
      <w:r w:rsidR="009909FC" w:rsidRPr="00403B64">
        <w:rPr>
          <w:rFonts w:ascii="Times New Roman" w:hAnsi="Times New Roman" w:cs="Times New Roman"/>
          <w:sz w:val="28"/>
          <w:szCs w:val="28"/>
        </w:rPr>
        <w:t xml:space="preserve">ГКУ </w:t>
      </w:r>
      <w:r w:rsidR="000948B5" w:rsidRPr="000948B5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9909FC" w:rsidRPr="00403B64">
        <w:rPr>
          <w:rFonts w:ascii="Times New Roman" w:hAnsi="Times New Roman" w:cs="Times New Roman"/>
          <w:sz w:val="28"/>
          <w:szCs w:val="28"/>
        </w:rPr>
        <w:t xml:space="preserve"> «Дирекция строящихся объектов «</w:t>
      </w:r>
      <w:proofErr w:type="spellStart"/>
      <w:r w:rsidR="009909FC" w:rsidRPr="00403B64">
        <w:rPr>
          <w:rFonts w:ascii="Times New Roman" w:hAnsi="Times New Roman" w:cs="Times New Roman"/>
          <w:sz w:val="28"/>
          <w:szCs w:val="28"/>
        </w:rPr>
        <w:t>Новострой</w:t>
      </w:r>
      <w:proofErr w:type="spellEnd"/>
      <w:r w:rsidR="009909FC" w:rsidRPr="00403B64">
        <w:rPr>
          <w:rFonts w:ascii="Times New Roman" w:hAnsi="Times New Roman" w:cs="Times New Roman"/>
          <w:sz w:val="28"/>
          <w:szCs w:val="28"/>
        </w:rPr>
        <w:t>»</w:t>
      </w:r>
      <w:r w:rsidR="0053766E">
        <w:rPr>
          <w:rFonts w:ascii="Times New Roman" w:hAnsi="Times New Roman" w:cs="Times New Roman"/>
          <w:sz w:val="28"/>
          <w:szCs w:val="28"/>
        </w:rPr>
        <w:t xml:space="preserve">: </w:t>
      </w:r>
      <w:r w:rsidR="008F21F5" w:rsidRPr="008F21F5">
        <w:rPr>
          <w:rFonts w:ascii="Times New Roman" w:hAnsi="Times New Roman" w:cs="Times New Roman"/>
          <w:sz w:val="28"/>
          <w:szCs w:val="28"/>
        </w:rPr>
        <w:t>Работы строительные по возведению нежилых зданий и сооружений (работы по строительству новых объектов, возведению пристроек, реконструкции и ремонту зданий)</w:t>
      </w:r>
      <w:bookmarkStart w:id="0" w:name="_GoBack"/>
      <w:bookmarkEnd w:id="0"/>
      <w:r w:rsidR="00DE5065">
        <w:rPr>
          <w:rFonts w:ascii="Times New Roman" w:hAnsi="Times New Roman" w:cs="Times New Roman"/>
          <w:sz w:val="28"/>
          <w:szCs w:val="28"/>
        </w:rPr>
        <w:t>.</w:t>
      </w:r>
      <w:r w:rsidR="003A69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E7179A" w:rsidRPr="00E7179A">
        <w:rPr>
          <w:rFonts w:ascii="Times New Roman" w:hAnsi="Times New Roman" w:cs="Times New Roman"/>
          <w:sz w:val="28"/>
          <w:szCs w:val="28"/>
        </w:rPr>
        <w:t>84 751 890</w:t>
      </w:r>
      <w:r w:rsidR="004D399B">
        <w:rPr>
          <w:rFonts w:ascii="Times New Roman" w:hAnsi="Times New Roman" w:cs="Times New Roman"/>
          <w:sz w:val="28"/>
          <w:szCs w:val="28"/>
        </w:rPr>
        <w:t xml:space="preserve"> </w:t>
      </w:r>
      <w:r w:rsidR="00EA24E4" w:rsidRPr="00EA24E4">
        <w:rPr>
          <w:rFonts w:ascii="Times New Roman" w:hAnsi="Times New Roman" w:cs="Times New Roman"/>
          <w:sz w:val="28"/>
          <w:szCs w:val="28"/>
        </w:rPr>
        <w:t>рублей 00 копеек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первого этапа обязательного общественного обсуждения составляет 10 дней, то есть с </w:t>
      </w:r>
      <w:r w:rsidR="00A63B3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3B32">
        <w:rPr>
          <w:rFonts w:ascii="Times New Roman" w:hAnsi="Times New Roman" w:cs="Times New Roman"/>
          <w:sz w:val="28"/>
          <w:szCs w:val="28"/>
        </w:rPr>
        <w:t>сентября</w:t>
      </w:r>
      <w:r w:rsidR="0073423E">
        <w:rPr>
          <w:rFonts w:ascii="Times New Roman" w:hAnsi="Times New Roman" w:cs="Times New Roman"/>
          <w:sz w:val="28"/>
          <w:szCs w:val="28"/>
        </w:rPr>
        <w:t xml:space="preserve"> 201</w:t>
      </w:r>
      <w:r w:rsidR="003F7F43">
        <w:rPr>
          <w:rFonts w:ascii="Times New Roman" w:hAnsi="Times New Roman" w:cs="Times New Roman"/>
          <w:sz w:val="28"/>
          <w:szCs w:val="28"/>
        </w:rPr>
        <w:t>9</w:t>
      </w:r>
      <w:r w:rsidR="0073423E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48192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63B32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3B32">
        <w:rPr>
          <w:rFonts w:ascii="Times New Roman" w:hAnsi="Times New Roman" w:cs="Times New Roman"/>
          <w:sz w:val="28"/>
          <w:szCs w:val="28"/>
        </w:rPr>
        <w:t>сентября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3F7F4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5" w:history="1">
        <w:r w:rsidRPr="001150F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 w:rsidR="00860BEB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обязательном общественном обсуждении могут на равных условиях принимать участие любые юридические лица вне зависимости от организационно-правовой формы, места нахождения и места происхождения капитала, любые физические лица, в том числе зарегистрированные в качестве индивидуальных предпринимателей, государственные органы и органы местного самоуправления.</w:t>
      </w:r>
      <w:r w:rsidR="007C5D74">
        <w:rPr>
          <w:rFonts w:ascii="Times New Roman" w:hAnsi="Times New Roman" w:cs="Times New Roman"/>
          <w:sz w:val="28"/>
          <w:szCs w:val="28"/>
        </w:rPr>
        <w:t xml:space="preserve"> 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очных публичных слушаний будет направлена заказчиком всем участникам обязательного общественного обсуждения, принявшим участие в обсуждении на сайте информации о закупке, на адреса электронной почты, указанные ими в замечаниях или предложениях.</w:t>
      </w:r>
    </w:p>
    <w:p w:rsidR="0040592D" w:rsidRDefault="0040592D" w:rsidP="0040592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B55" w:rsidRPr="0040592D" w:rsidRDefault="008F21F5" w:rsidP="0040592D"/>
    <w:sectPr w:rsidR="00896B55" w:rsidRPr="0040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2D"/>
    <w:rsid w:val="00003DDF"/>
    <w:rsid w:val="000948B5"/>
    <w:rsid w:val="000B1FE5"/>
    <w:rsid w:val="00104022"/>
    <w:rsid w:val="001150F5"/>
    <w:rsid w:val="00185C15"/>
    <w:rsid w:val="001C2918"/>
    <w:rsid w:val="001F31F1"/>
    <w:rsid w:val="00272A8B"/>
    <w:rsid w:val="00295F0D"/>
    <w:rsid w:val="00324F14"/>
    <w:rsid w:val="003A4ABA"/>
    <w:rsid w:val="003A69BC"/>
    <w:rsid w:val="003F318D"/>
    <w:rsid w:val="003F7F43"/>
    <w:rsid w:val="00403B64"/>
    <w:rsid w:val="0040592D"/>
    <w:rsid w:val="00460CF1"/>
    <w:rsid w:val="004612BA"/>
    <w:rsid w:val="00481928"/>
    <w:rsid w:val="004D399B"/>
    <w:rsid w:val="004E3BEC"/>
    <w:rsid w:val="00515D07"/>
    <w:rsid w:val="0053766E"/>
    <w:rsid w:val="00555285"/>
    <w:rsid w:val="005654AB"/>
    <w:rsid w:val="005F11FB"/>
    <w:rsid w:val="00617691"/>
    <w:rsid w:val="006612A2"/>
    <w:rsid w:val="00687342"/>
    <w:rsid w:val="006E0EC0"/>
    <w:rsid w:val="0073423E"/>
    <w:rsid w:val="007C5D74"/>
    <w:rsid w:val="007D2FA1"/>
    <w:rsid w:val="00860BEB"/>
    <w:rsid w:val="0086185D"/>
    <w:rsid w:val="008946BE"/>
    <w:rsid w:val="008C7228"/>
    <w:rsid w:val="008F21F5"/>
    <w:rsid w:val="00960564"/>
    <w:rsid w:val="00973F76"/>
    <w:rsid w:val="00984F19"/>
    <w:rsid w:val="009909FC"/>
    <w:rsid w:val="009B3398"/>
    <w:rsid w:val="00A63B32"/>
    <w:rsid w:val="00A71A70"/>
    <w:rsid w:val="00A770DA"/>
    <w:rsid w:val="00AB4318"/>
    <w:rsid w:val="00B140E4"/>
    <w:rsid w:val="00B82AA6"/>
    <w:rsid w:val="00B96C2A"/>
    <w:rsid w:val="00BA424C"/>
    <w:rsid w:val="00C37165"/>
    <w:rsid w:val="00CF75CD"/>
    <w:rsid w:val="00D705E5"/>
    <w:rsid w:val="00DE5065"/>
    <w:rsid w:val="00DF2E6E"/>
    <w:rsid w:val="00E226FB"/>
    <w:rsid w:val="00E7179A"/>
    <w:rsid w:val="00E74C89"/>
    <w:rsid w:val="00E75C78"/>
    <w:rsid w:val="00EA24E4"/>
    <w:rsid w:val="00EB0E5A"/>
    <w:rsid w:val="00EE20D0"/>
    <w:rsid w:val="00F51239"/>
    <w:rsid w:val="00F6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6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Пользователь Windows</cp:lastModifiedBy>
  <cp:revision>90</cp:revision>
  <dcterms:created xsi:type="dcterms:W3CDTF">2018-02-16T13:59:00Z</dcterms:created>
  <dcterms:modified xsi:type="dcterms:W3CDTF">2019-09-06T13:51:00Z</dcterms:modified>
</cp:coreProperties>
</file>