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26C3C" w14:textId="4B887866" w:rsidR="00BE1FE4" w:rsidRPr="009319C2" w:rsidRDefault="009319C2" w:rsidP="009319C2">
      <w:r w:rsidRPr="009319C2">
        <w:t>https://zakupki.gov.ru/epz/orderplan/pg2020/general-info.html?plan-number=202501032000084001</w:t>
      </w:r>
      <w:bookmarkStart w:id="0" w:name="_GoBack"/>
      <w:bookmarkEnd w:id="0"/>
    </w:p>
    <w:sectPr w:rsidR="00BE1FE4" w:rsidRPr="0093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616C"/>
    <w:rsid w:val="00662EAF"/>
    <w:rsid w:val="006E616C"/>
    <w:rsid w:val="009319C2"/>
    <w:rsid w:val="00BE1FE4"/>
    <w:rsid w:val="00D10606"/>
    <w:rsid w:val="00D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74AB7-E47D-40BD-91A9-7902A977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2025-07-07T15:00:00Z</dcterms:created>
  <dcterms:modified xsi:type="dcterms:W3CDTF">2026-04-09T08:44:00Z</dcterms:modified>
</cp:coreProperties>
</file>